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89D0ED" w14:textId="77777777"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2551"/>
        <w:gridCol w:w="4620"/>
      </w:tblGrid>
      <w:tr w:rsidR="00A06425" w:rsidRPr="00A06425" w14:paraId="45AF2E6C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2A20C195" w14:textId="77777777" w:rsidR="00A06425" w:rsidRPr="00A06425" w:rsidRDefault="00A06425" w:rsidP="00B90568">
            <w:pPr>
              <w:pStyle w:val="Nagwek1"/>
              <w:spacing w:before="0" w:after="120" w:line="240" w:lineRule="auto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1762D2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>Nazwa dokumentu:</w:t>
            </w:r>
            <w:r w:rsidR="001762D2" w:rsidRPr="001762D2">
              <w:rPr>
                <w:rFonts w:ascii="Arial" w:hAnsi="Arial" w:cs="Arial"/>
                <w:b/>
                <w:color w:val="auto"/>
                <w:sz w:val="24"/>
                <w:szCs w:val="24"/>
              </w:rPr>
              <w:t xml:space="preserve"> </w:t>
            </w:r>
            <w:r w:rsidR="00B9056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</w:t>
            </w:r>
            <w:r w:rsidR="001762D2" w:rsidRPr="001762D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aport </w:t>
            </w:r>
            <w:r w:rsidR="00B9056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za III kwartał 2020 r. </w:t>
            </w:r>
            <w:r w:rsidR="001762D2" w:rsidRPr="001762D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z postępu rzeczowo-finansowego projektu informatycznego </w:t>
            </w:r>
            <w:r w:rsidR="00B9056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pn.</w:t>
            </w:r>
            <w:r w:rsidR="00B90568" w:rsidRPr="001762D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System Rejestracji Broni (SRB)</w:t>
            </w:r>
          </w:p>
        </w:tc>
      </w:tr>
      <w:tr w:rsidR="00A06425" w:rsidRPr="00A06425" w14:paraId="271F800D" w14:textId="77777777" w:rsidTr="00F367C8">
        <w:tc>
          <w:tcPr>
            <w:tcW w:w="562" w:type="dxa"/>
            <w:shd w:val="clear" w:color="auto" w:fill="auto"/>
            <w:vAlign w:val="center"/>
          </w:tcPr>
          <w:p w14:paraId="6C94AF0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0BE94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0153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939C39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810E93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620" w:type="dxa"/>
            <w:vAlign w:val="center"/>
          </w:tcPr>
          <w:p w14:paraId="4BD0DF9E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54FC513C" w14:textId="77777777" w:rsidTr="00F367C8">
        <w:tc>
          <w:tcPr>
            <w:tcW w:w="562" w:type="dxa"/>
            <w:shd w:val="clear" w:color="auto" w:fill="auto"/>
          </w:tcPr>
          <w:p w14:paraId="7E80296B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5C1DEA4" w14:textId="77777777" w:rsidR="00A06425" w:rsidRPr="00A06425" w:rsidRDefault="001762D2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4986FB4A" w14:textId="77777777" w:rsidR="00A06425" w:rsidRPr="00A06425" w:rsidRDefault="003D73CF" w:rsidP="003D73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="00192A3D">
              <w:rPr>
                <w:rFonts w:asciiTheme="minorHAnsi" w:hAnsiTheme="minorHAnsi" w:cstheme="minorHAnsi"/>
                <w:sz w:val="22"/>
                <w:szCs w:val="22"/>
              </w:rPr>
              <w:t xml:space="preserve"> Postęp finansowy</w:t>
            </w:r>
          </w:p>
        </w:tc>
        <w:tc>
          <w:tcPr>
            <w:tcW w:w="4678" w:type="dxa"/>
            <w:shd w:val="clear" w:color="auto" w:fill="auto"/>
          </w:tcPr>
          <w:p w14:paraId="5A632B2F" w14:textId="77777777" w:rsidR="00A06425" w:rsidRPr="00A06425" w:rsidRDefault="00192A3D" w:rsidP="00192A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92A3D">
              <w:rPr>
                <w:rFonts w:asciiTheme="minorHAnsi" w:hAnsiTheme="minorHAnsi" w:cstheme="minorHAnsi"/>
                <w:sz w:val="22"/>
                <w:szCs w:val="22"/>
              </w:rPr>
              <w:t>W kolumnie „wartość środków wydatkowanych” wartość wskaźnika nr 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powinna być wyrażona procentowo.</w:t>
            </w:r>
          </w:p>
        </w:tc>
        <w:tc>
          <w:tcPr>
            <w:tcW w:w="2551" w:type="dxa"/>
            <w:shd w:val="clear" w:color="auto" w:fill="auto"/>
          </w:tcPr>
          <w:p w14:paraId="297C9A18" w14:textId="77777777" w:rsidR="00A06425" w:rsidRPr="00FE6346" w:rsidRDefault="001762D2" w:rsidP="00514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E6346"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raportu.</w:t>
            </w:r>
          </w:p>
        </w:tc>
        <w:tc>
          <w:tcPr>
            <w:tcW w:w="4620" w:type="dxa"/>
          </w:tcPr>
          <w:p w14:paraId="2C305367" w14:textId="2DD6DE53" w:rsidR="00A06425" w:rsidRPr="00FE6346" w:rsidRDefault="007F7027" w:rsidP="008314B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E6346">
              <w:rPr>
                <w:rFonts w:asciiTheme="minorHAnsi" w:hAnsiTheme="minorHAnsi" w:cstheme="minorHAnsi"/>
                <w:sz w:val="22"/>
                <w:szCs w:val="22"/>
              </w:rPr>
              <w:t>Dokonano korekty w raporcie.</w:t>
            </w:r>
            <w:r w:rsidR="00C80E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03160">
              <w:rPr>
                <w:rFonts w:asciiTheme="minorHAnsi" w:hAnsiTheme="minorHAnsi" w:cstheme="minorHAnsi"/>
                <w:sz w:val="22"/>
                <w:szCs w:val="22"/>
              </w:rPr>
              <w:t>Wprowadzono % wydatkowanych środków kwalifikowanych i niekwalifikowanych.</w:t>
            </w:r>
          </w:p>
        </w:tc>
      </w:tr>
      <w:tr w:rsidR="000B7CD1" w:rsidRPr="00A06425" w14:paraId="4D3A5104" w14:textId="77777777" w:rsidTr="00111D1D">
        <w:trPr>
          <w:trHeight w:val="3237"/>
        </w:trPr>
        <w:tc>
          <w:tcPr>
            <w:tcW w:w="562" w:type="dxa"/>
            <w:shd w:val="clear" w:color="auto" w:fill="auto"/>
          </w:tcPr>
          <w:p w14:paraId="6EC55B30" w14:textId="77777777" w:rsidR="000B7CD1" w:rsidRPr="00A06425" w:rsidRDefault="000B7CD1" w:rsidP="000B7CD1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2</w:t>
            </w:r>
          </w:p>
        </w:tc>
        <w:tc>
          <w:tcPr>
            <w:tcW w:w="1134" w:type="dxa"/>
            <w:shd w:val="clear" w:color="auto" w:fill="auto"/>
          </w:tcPr>
          <w:p w14:paraId="24482BF6" w14:textId="77777777" w:rsidR="000B7CD1" w:rsidRDefault="000B7CD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7FCB4904" w14:textId="77777777" w:rsidR="000B7CD1" w:rsidRDefault="003D73CF" w:rsidP="003D73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="000B7CD1" w:rsidRPr="000B7CD1">
              <w:rPr>
                <w:rFonts w:asciiTheme="minorHAnsi" w:hAnsiTheme="minorHAnsi" w:cstheme="minorHAnsi"/>
                <w:sz w:val="22"/>
                <w:szCs w:val="22"/>
              </w:rPr>
              <w:t xml:space="preserve"> Postęp finansowy</w:t>
            </w:r>
          </w:p>
        </w:tc>
        <w:tc>
          <w:tcPr>
            <w:tcW w:w="4678" w:type="dxa"/>
            <w:shd w:val="clear" w:color="auto" w:fill="auto"/>
          </w:tcPr>
          <w:p w14:paraId="34BD17B0" w14:textId="77777777" w:rsidR="000B7CD1" w:rsidRPr="00192A3D" w:rsidRDefault="00514959" w:rsidP="00192A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kolumnie „wartość środków zaangażowanych” wykazano wartość równą z wysokością środków wydatkowanych. Zgodnie z instrukcją „n</w:t>
            </w:r>
            <w:r w:rsidRPr="00514959">
              <w:rPr>
                <w:rFonts w:asciiTheme="minorHAnsi" w:hAnsiTheme="minorHAnsi" w:cstheme="minorHAnsi"/>
                <w:sz w:val="22"/>
                <w:szCs w:val="22"/>
              </w:rPr>
              <w:t>ależy podać % wartość środków zaangażowanych w projekcie - wynikających z uruchomionych postępowań o udzielenie zamówień publicznych (wartość, jaką Zamawiający zamierza przeznaczyć na realizację zamówienia), środków zaangażowanych na wynagrodzenia (możliwe uwzględnienie wartości przybliżonej), umowy zawarte z wykonawcami, itp. -  w stosunku do całkowitego kosztu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”. Zatem w ramach środków zaangażowanych powinny znaleźć się wynagrodzenia członków zespołu. </w:t>
            </w:r>
          </w:p>
        </w:tc>
        <w:tc>
          <w:tcPr>
            <w:tcW w:w="2551" w:type="dxa"/>
            <w:shd w:val="clear" w:color="auto" w:fill="auto"/>
          </w:tcPr>
          <w:p w14:paraId="554290E1" w14:textId="77777777" w:rsidR="000B7CD1" w:rsidRPr="00FE6346" w:rsidRDefault="008A0C4B" w:rsidP="008A0C4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E634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 odniesieniu do uwagi p</w:t>
            </w:r>
            <w:r w:rsidR="00514959" w:rsidRPr="00FE634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roszę o informację</w:t>
            </w:r>
            <w:r w:rsidR="003D73CF" w:rsidRPr="00FE634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514959" w:rsidRPr="00FE634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czy został utworzony zespół projektowy oraz czy jego skład osiągnął zakładaną liczbę jego członków.</w:t>
            </w:r>
          </w:p>
        </w:tc>
        <w:tc>
          <w:tcPr>
            <w:tcW w:w="4620" w:type="dxa"/>
          </w:tcPr>
          <w:p w14:paraId="3E08A119" w14:textId="77777777" w:rsidR="00753F6A" w:rsidRDefault="003E6175" w:rsidP="002D14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Dokonano </w:t>
            </w:r>
            <w:r w:rsidR="00450830">
              <w:rPr>
                <w:rFonts w:asciiTheme="minorHAnsi" w:hAnsiTheme="minorHAnsi" w:cstheme="minorHAnsi"/>
                <w:sz w:val="22"/>
                <w:szCs w:val="22"/>
              </w:rPr>
              <w:t xml:space="preserve">korekty w raporcie. </w:t>
            </w:r>
          </w:p>
          <w:p w14:paraId="01EDD063" w14:textId="77777777" w:rsidR="00753F6A" w:rsidRDefault="00753F6A" w:rsidP="002D14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Wartość</w:t>
            </w:r>
            <w:r w:rsidR="008314B2">
              <w:rPr>
                <w:rFonts w:asciiTheme="minorHAnsi" w:hAnsiTheme="minorHAnsi" w:cstheme="minorHAnsi"/>
                <w:sz w:val="22"/>
                <w:szCs w:val="22"/>
              </w:rPr>
              <w:t xml:space="preserve"> środ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ków zaangażowanych w projekcie uwzględnia:</w:t>
            </w:r>
          </w:p>
          <w:p w14:paraId="00732D74" w14:textId="3D9B111A" w:rsidR="00753F6A" w:rsidRPr="00753F6A" w:rsidRDefault="00C924FC" w:rsidP="00753F6A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8314B2" w:rsidRPr="00753F6A">
              <w:rPr>
                <w:rFonts w:asciiTheme="minorHAnsi" w:hAnsiTheme="minorHAnsi" w:cstheme="minorHAnsi"/>
                <w:sz w:val="22"/>
                <w:szCs w:val="22"/>
              </w:rPr>
              <w:t xml:space="preserve">ostępowanie o udzielenie zamówienia publicznego </w:t>
            </w:r>
            <w:r w:rsidR="00450830" w:rsidRPr="00753F6A">
              <w:rPr>
                <w:rFonts w:asciiTheme="minorHAnsi" w:hAnsiTheme="minorHAnsi" w:cstheme="minorHAnsi"/>
                <w:sz w:val="22"/>
                <w:szCs w:val="22"/>
              </w:rPr>
              <w:t xml:space="preserve">pn. </w:t>
            </w:r>
            <w:r w:rsidR="00B94F50" w:rsidRPr="00753F6A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8314B2" w:rsidRPr="00753F6A">
              <w:rPr>
                <w:rFonts w:asciiTheme="minorHAnsi" w:hAnsiTheme="minorHAnsi" w:cstheme="minorHAnsi"/>
                <w:sz w:val="22"/>
                <w:szCs w:val="22"/>
              </w:rPr>
              <w:t>Zaprojektowanie</w:t>
            </w:r>
            <w:r w:rsidR="00B94F50" w:rsidRPr="00753F6A">
              <w:rPr>
                <w:rFonts w:asciiTheme="minorHAnsi" w:hAnsiTheme="minorHAnsi" w:cstheme="minorHAnsi"/>
                <w:sz w:val="22"/>
                <w:szCs w:val="22"/>
              </w:rPr>
              <w:t>, budowa i wdrożenie Systemu Rejestracji Broni (SRB)”</w:t>
            </w:r>
            <w:r w:rsidR="00753F6A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r w:rsidR="00450830" w:rsidRPr="00753F6A">
              <w:rPr>
                <w:rFonts w:asciiTheme="minorHAnsi" w:hAnsiTheme="minorHAnsi" w:cstheme="minorHAnsi"/>
                <w:sz w:val="22"/>
                <w:szCs w:val="22"/>
              </w:rPr>
              <w:t>wartość przedmiotu umowy: 8</w:t>
            </w:r>
            <w:r w:rsidR="00FC03E1" w:rsidRPr="00753F6A">
              <w:rPr>
                <w:rFonts w:asciiTheme="minorHAnsi" w:hAnsiTheme="minorHAnsi" w:cstheme="minorHAnsi"/>
                <w:sz w:val="22"/>
                <w:szCs w:val="22"/>
              </w:rPr>
              <w:t> 000 000 zł</w:t>
            </w:r>
            <w:r w:rsidR="00753F6A" w:rsidRPr="00753F6A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73A30711" w14:textId="31A35058" w:rsidR="00753F6A" w:rsidRPr="00753F6A" w:rsidRDefault="00C924FC" w:rsidP="00450830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</w:t>
            </w:r>
            <w:r w:rsidR="00753F6A">
              <w:rPr>
                <w:rFonts w:asciiTheme="minorHAnsi" w:hAnsiTheme="minorHAnsi" w:cstheme="minorHAnsi"/>
                <w:sz w:val="22"/>
                <w:szCs w:val="22"/>
              </w:rPr>
              <w:t>ynagrodzenia Zespołu P</w:t>
            </w:r>
            <w:r w:rsidR="00450830" w:rsidRPr="00753F6A">
              <w:rPr>
                <w:rFonts w:asciiTheme="minorHAnsi" w:hAnsiTheme="minorHAnsi" w:cstheme="minorHAnsi"/>
                <w:sz w:val="22"/>
                <w:szCs w:val="22"/>
              </w:rPr>
              <w:t>rojektowe</w:t>
            </w:r>
            <w:r w:rsidR="00753F6A">
              <w:rPr>
                <w:rFonts w:asciiTheme="minorHAnsi" w:hAnsiTheme="minorHAnsi" w:cstheme="minorHAnsi"/>
                <w:sz w:val="22"/>
                <w:szCs w:val="22"/>
              </w:rPr>
              <w:t>go</w:t>
            </w:r>
            <w:r w:rsidR="00450830" w:rsidRPr="00753F6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53F6A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- </w:t>
            </w:r>
            <w:r w:rsidR="00450830" w:rsidRPr="00753F6A">
              <w:rPr>
                <w:rFonts w:asciiTheme="minorHAnsi" w:hAnsiTheme="minorHAnsi" w:cstheme="minorHAnsi"/>
                <w:sz w:val="22"/>
                <w:szCs w:val="22"/>
              </w:rPr>
              <w:t>898 560 zł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(cały okr</w:t>
            </w:r>
            <w:r w:rsidR="0015022C">
              <w:rPr>
                <w:rFonts w:asciiTheme="minorHAnsi" w:hAnsiTheme="minorHAnsi" w:cstheme="minorHAnsi"/>
                <w:sz w:val="22"/>
                <w:szCs w:val="22"/>
              </w:rPr>
              <w:t>es realizacji proje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ktu)</w:t>
            </w:r>
            <w:r w:rsidR="00753F6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44817B2" w14:textId="763190AD" w:rsidR="00450830" w:rsidRDefault="009903F1" w:rsidP="00EC749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E6346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753F6A">
              <w:rPr>
                <w:rFonts w:asciiTheme="minorHAnsi" w:hAnsiTheme="minorHAnsi" w:cstheme="minorHAnsi"/>
                <w:sz w:val="22"/>
                <w:szCs w:val="22"/>
              </w:rPr>
              <w:t>espół P</w:t>
            </w:r>
            <w:r w:rsidRPr="00FE6346">
              <w:rPr>
                <w:rFonts w:asciiTheme="minorHAnsi" w:hAnsiTheme="minorHAnsi" w:cstheme="minorHAnsi"/>
                <w:sz w:val="22"/>
                <w:szCs w:val="22"/>
              </w:rPr>
              <w:t>rojektowy został utworzony</w:t>
            </w:r>
            <w:r w:rsidR="00450830">
              <w:rPr>
                <w:rFonts w:asciiTheme="minorHAnsi" w:hAnsiTheme="minorHAnsi" w:cstheme="minorHAnsi"/>
                <w:sz w:val="22"/>
                <w:szCs w:val="22"/>
              </w:rPr>
              <w:t xml:space="preserve"> w maju 2019 r. </w:t>
            </w:r>
            <w:r w:rsidR="0030316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53F6A">
              <w:rPr>
                <w:rFonts w:asciiTheme="minorHAnsi" w:hAnsiTheme="minorHAnsi" w:cstheme="minorHAnsi"/>
                <w:sz w:val="22"/>
                <w:szCs w:val="22"/>
              </w:rPr>
              <w:t>Z uwa</w:t>
            </w:r>
            <w:r w:rsidR="00EC749D">
              <w:rPr>
                <w:rFonts w:asciiTheme="minorHAnsi" w:hAnsiTheme="minorHAnsi" w:cstheme="minorHAnsi"/>
                <w:sz w:val="22"/>
                <w:szCs w:val="22"/>
              </w:rPr>
              <w:t xml:space="preserve">gi na znaczny upływ czasu oraz </w:t>
            </w:r>
            <w:r w:rsidR="00EC749D" w:rsidRPr="00EC749D">
              <w:rPr>
                <w:rFonts w:asciiTheme="minorHAnsi" w:hAnsiTheme="minorHAnsi" w:cstheme="minorHAnsi"/>
                <w:sz w:val="22"/>
                <w:szCs w:val="22"/>
              </w:rPr>
              <w:t>w związku z fluktuacją kadr Beneficjenta, jak również ograniczeniami związanymi z epidemią Covid-19</w:t>
            </w:r>
            <w:r w:rsidR="00EC749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53F6A">
              <w:rPr>
                <w:rFonts w:asciiTheme="minorHAnsi" w:hAnsiTheme="minorHAnsi" w:cstheme="minorHAnsi"/>
                <w:sz w:val="22"/>
                <w:szCs w:val="22"/>
              </w:rPr>
              <w:t>jego</w:t>
            </w:r>
            <w:r w:rsidR="00EC749D">
              <w:rPr>
                <w:rFonts w:asciiTheme="minorHAnsi" w:hAnsiTheme="minorHAnsi" w:cstheme="minorHAnsi"/>
                <w:sz w:val="22"/>
                <w:szCs w:val="22"/>
              </w:rPr>
              <w:t xml:space="preserve"> skład</w:t>
            </w:r>
            <w:r w:rsidR="00450830">
              <w:rPr>
                <w:rFonts w:asciiTheme="minorHAnsi" w:hAnsiTheme="minorHAnsi" w:cstheme="minorHAnsi"/>
                <w:sz w:val="22"/>
                <w:szCs w:val="22"/>
              </w:rPr>
              <w:t xml:space="preserve"> jest na bieżąco aktualizowany</w:t>
            </w:r>
            <w:r w:rsidR="00EC749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450830">
              <w:rPr>
                <w:rFonts w:asciiTheme="minorHAnsi" w:hAnsiTheme="minorHAnsi" w:cstheme="minorHAnsi"/>
                <w:sz w:val="22"/>
                <w:szCs w:val="22"/>
              </w:rPr>
              <w:t xml:space="preserve"> zgodnie </w:t>
            </w:r>
            <w:r w:rsidR="00EC749D">
              <w:rPr>
                <w:rFonts w:asciiTheme="minorHAnsi" w:hAnsiTheme="minorHAnsi" w:cstheme="minorHAnsi"/>
                <w:sz w:val="22"/>
                <w:szCs w:val="22"/>
              </w:rPr>
              <w:t>z potrzebami na poszczególnych etapach prac realizowanych</w:t>
            </w:r>
            <w:r w:rsidR="00450830">
              <w:rPr>
                <w:rFonts w:asciiTheme="minorHAnsi" w:hAnsiTheme="minorHAnsi" w:cstheme="minorHAnsi"/>
                <w:sz w:val="22"/>
                <w:szCs w:val="22"/>
              </w:rPr>
              <w:t xml:space="preserve"> w ramach projektu.</w:t>
            </w:r>
          </w:p>
          <w:p w14:paraId="6C1DC5CE" w14:textId="45A9E3B7" w:rsidR="009903F1" w:rsidRPr="00FE6346" w:rsidRDefault="00EC749D" w:rsidP="00EC749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Zmiany składu Zespołu Projektowego n</w:t>
            </w:r>
            <w:r w:rsidR="009903F1" w:rsidRPr="00FE6346">
              <w:rPr>
                <w:rFonts w:asciiTheme="minorHAnsi" w:hAnsiTheme="minorHAnsi" w:cstheme="minorHAnsi"/>
                <w:sz w:val="22"/>
                <w:szCs w:val="22"/>
              </w:rPr>
              <w:t>ie ma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ją </w:t>
            </w:r>
            <w:r w:rsidR="009903F1" w:rsidRPr="00FE6346">
              <w:rPr>
                <w:rFonts w:asciiTheme="minorHAnsi" w:hAnsiTheme="minorHAnsi" w:cstheme="minorHAnsi"/>
                <w:sz w:val="22"/>
                <w:szCs w:val="22"/>
              </w:rPr>
              <w:t xml:space="preserve">wpływu na zapewnienie prawidłowej </w:t>
            </w:r>
            <w:r w:rsidR="00FE6346">
              <w:rPr>
                <w:rFonts w:asciiTheme="minorHAnsi" w:hAnsiTheme="minorHAnsi" w:cstheme="minorHAnsi"/>
                <w:sz w:val="22"/>
                <w:szCs w:val="22"/>
              </w:rPr>
              <w:t xml:space="preserve">i ciągłej </w:t>
            </w:r>
            <w:r w:rsidR="009903F1" w:rsidRPr="00FE6346">
              <w:rPr>
                <w:rFonts w:asciiTheme="minorHAnsi" w:hAnsiTheme="minorHAnsi" w:cstheme="minorHAnsi"/>
                <w:sz w:val="22"/>
                <w:szCs w:val="22"/>
              </w:rPr>
              <w:t>realizacji zadań</w:t>
            </w:r>
            <w:r w:rsidR="00FE6346">
              <w:rPr>
                <w:rFonts w:asciiTheme="minorHAnsi" w:hAnsiTheme="minorHAnsi" w:cstheme="minorHAnsi"/>
                <w:sz w:val="22"/>
                <w:szCs w:val="22"/>
              </w:rPr>
              <w:t xml:space="preserve"> związanych z</w:t>
            </w:r>
            <w:r w:rsidR="002D14D3">
              <w:rPr>
                <w:rFonts w:asciiTheme="minorHAnsi" w:hAnsiTheme="minorHAnsi" w:cstheme="minorHAnsi"/>
                <w:sz w:val="22"/>
                <w:szCs w:val="22"/>
              </w:rPr>
              <w:t xml:space="preserve"> realizacją</w:t>
            </w:r>
            <w:r w:rsidR="00FE6346">
              <w:rPr>
                <w:rFonts w:asciiTheme="minorHAnsi" w:hAnsiTheme="minorHAnsi" w:cstheme="minorHAnsi"/>
                <w:sz w:val="22"/>
                <w:szCs w:val="22"/>
              </w:rPr>
              <w:t xml:space="preserve"> projekt</w:t>
            </w:r>
            <w:r w:rsidR="002D14D3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9903F1" w:rsidRPr="00FE634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</w:tr>
      <w:tr w:rsidR="003D73CF" w:rsidRPr="00A06425" w14:paraId="4AE8213A" w14:textId="77777777" w:rsidTr="00F367C8">
        <w:tc>
          <w:tcPr>
            <w:tcW w:w="562" w:type="dxa"/>
            <w:shd w:val="clear" w:color="auto" w:fill="auto"/>
          </w:tcPr>
          <w:p w14:paraId="5142F6EB" w14:textId="34BFBB91" w:rsidR="003D73CF" w:rsidRDefault="003D73CF" w:rsidP="000B7CD1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3</w:t>
            </w:r>
          </w:p>
        </w:tc>
        <w:tc>
          <w:tcPr>
            <w:tcW w:w="1134" w:type="dxa"/>
            <w:shd w:val="clear" w:color="auto" w:fill="auto"/>
          </w:tcPr>
          <w:p w14:paraId="110787DD" w14:textId="77777777" w:rsidR="003D73CF" w:rsidRDefault="003D73C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68F3F1BD" w14:textId="77777777" w:rsidR="003D73CF" w:rsidRDefault="003D73CF" w:rsidP="003D73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 rzeczowy – kamienie milowe</w:t>
            </w:r>
          </w:p>
        </w:tc>
        <w:tc>
          <w:tcPr>
            <w:tcW w:w="4678" w:type="dxa"/>
            <w:shd w:val="clear" w:color="auto" w:fill="auto"/>
          </w:tcPr>
          <w:p w14:paraId="718DD24C" w14:textId="77777777" w:rsidR="003D73CF" w:rsidRDefault="003D73CF" w:rsidP="003D73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Zgodnie z informacją przedstawioną w raporcie </w:t>
            </w:r>
            <w:r w:rsidR="00EF744F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EF744F" w:rsidRPr="00EF744F">
              <w:rPr>
                <w:rFonts w:asciiTheme="minorHAnsi" w:hAnsiTheme="minorHAnsi" w:cstheme="minorHAnsi"/>
                <w:i/>
                <w:sz w:val="22"/>
                <w:szCs w:val="22"/>
              </w:rPr>
              <w:t>Obecnie trwają prace nad aktualizacją harmonogramu, pozwalającego na terminowe i systematyczne dokonywanie rozliczeń i odbiorów kolejnych KM</w:t>
            </w:r>
            <w:r w:rsidR="00EF744F" w:rsidRPr="00EF744F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EF744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14:paraId="68C9AA5D" w14:textId="77777777" w:rsidR="003D73CF" w:rsidRDefault="008A0C4B" w:rsidP="008A0C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odniesieniu do uwagi p</w:t>
            </w:r>
            <w:r w:rsidR="003D73CF">
              <w:rPr>
                <w:rFonts w:ascii="Calibri" w:hAnsi="Calibri" w:cs="Calibri"/>
                <w:color w:val="000000"/>
                <w:sz w:val="22"/>
                <w:szCs w:val="22"/>
              </w:rPr>
              <w:t>roszę o wskazanie przewidywanych terminów osiągnięcia</w:t>
            </w:r>
            <w:r w:rsidR="00EF744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opóźnionych kamieni milowych</w:t>
            </w:r>
            <w:r w:rsidR="003D73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oraz informację czy opóźnienie wpływa na planowany termin zakończenia realizacji projektu.</w:t>
            </w:r>
          </w:p>
        </w:tc>
        <w:tc>
          <w:tcPr>
            <w:tcW w:w="4620" w:type="dxa"/>
          </w:tcPr>
          <w:p w14:paraId="17F0588E" w14:textId="7FDE1116" w:rsidR="00450830" w:rsidRDefault="005F7559" w:rsidP="007D187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Przewidywane terminy osiągniecia opóźnionych kamieni milowych</w:t>
            </w:r>
            <w:r w:rsidR="00450830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46DE64AC" w14:textId="06B96B40" w:rsidR="00450830" w:rsidRDefault="00450830" w:rsidP="007D1878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50830">
              <w:rPr>
                <w:rFonts w:asciiTheme="minorHAnsi" w:hAnsiTheme="minorHAnsi" w:cstheme="minorHAnsi"/>
                <w:sz w:val="22"/>
                <w:szCs w:val="22"/>
              </w:rPr>
              <w:t>Wykonany Projekt Techniczny</w:t>
            </w:r>
            <w:r w:rsidRPr="00450830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7D1878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450830">
              <w:rPr>
                <w:rFonts w:asciiTheme="minorHAnsi" w:hAnsiTheme="minorHAnsi" w:cstheme="minorHAnsi"/>
                <w:sz w:val="22"/>
                <w:szCs w:val="22"/>
              </w:rPr>
              <w:t>– 31.05.2021</w:t>
            </w:r>
            <w:r w:rsidR="007D1878">
              <w:rPr>
                <w:rFonts w:asciiTheme="minorHAnsi" w:hAnsiTheme="minorHAnsi" w:cstheme="minorHAnsi"/>
                <w:sz w:val="22"/>
                <w:szCs w:val="22"/>
              </w:rPr>
              <w:t>r.;</w:t>
            </w:r>
          </w:p>
          <w:p w14:paraId="1B999C43" w14:textId="12543AF6" w:rsidR="003D73CF" w:rsidRDefault="00450830" w:rsidP="007D1878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450830">
              <w:rPr>
                <w:rFonts w:asciiTheme="minorHAnsi" w:hAnsiTheme="minorHAnsi" w:cstheme="minorHAnsi"/>
                <w:sz w:val="22"/>
                <w:szCs w:val="22"/>
              </w:rPr>
              <w:t>drożone mechanizmy obsługi słowników broni, ewidencji i zarządzania przedsiębiorcami potwierdzone pozytywnym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wynikiem testów akceptacyjnych –  31.12.2021</w:t>
            </w:r>
            <w:r w:rsidR="007D1878">
              <w:rPr>
                <w:rFonts w:asciiTheme="minorHAnsi" w:hAnsiTheme="minorHAnsi" w:cstheme="minorHAnsi"/>
                <w:sz w:val="22"/>
                <w:szCs w:val="22"/>
              </w:rPr>
              <w:t xml:space="preserve"> r.</w:t>
            </w:r>
          </w:p>
          <w:p w14:paraId="5F542E43" w14:textId="668827B2" w:rsidR="00B86572" w:rsidRDefault="00B86572" w:rsidP="00B8657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Z</w:t>
            </w:r>
            <w:r w:rsidRPr="00B865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miany terminów osiągnięcia Kamieni milowych</w:t>
            </w:r>
            <w:r w:rsidRPr="00B8657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zostały uwzględnione w</w:t>
            </w:r>
            <w:r w:rsidR="00303160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Wniosku o zmianę przesłanym do CPPC jako Instytucji Pośredniczącej w dniu </w:t>
            </w:r>
            <w:r w:rsidR="007D1878">
              <w:rPr>
                <w:rFonts w:asciiTheme="minorHAnsi" w:hAnsiTheme="minorHAnsi" w:cstheme="minorHAnsi"/>
                <w:sz w:val="22"/>
                <w:szCs w:val="22"/>
              </w:rPr>
              <w:t xml:space="preserve">21.10.2020 r.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Obecnie trwa ocena wniosku. </w:t>
            </w:r>
          </w:p>
          <w:p w14:paraId="6F0C6E15" w14:textId="3ED07CE5" w:rsidR="00A1360D" w:rsidRPr="00A06425" w:rsidRDefault="00A1360D" w:rsidP="00B8657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C03E1">
              <w:rPr>
                <w:rFonts w:asciiTheme="minorHAnsi" w:hAnsiTheme="minorHAnsi" w:cstheme="minorHAnsi"/>
                <w:sz w:val="22"/>
                <w:szCs w:val="22"/>
              </w:rPr>
              <w:t xml:space="preserve">Opóźnienie </w:t>
            </w:r>
            <w:r w:rsidR="00C80EAB" w:rsidRPr="00FC03E1">
              <w:rPr>
                <w:rFonts w:asciiTheme="minorHAnsi" w:hAnsiTheme="minorHAnsi" w:cstheme="minorHAnsi"/>
                <w:sz w:val="22"/>
                <w:szCs w:val="22"/>
              </w:rPr>
              <w:t xml:space="preserve">nie </w:t>
            </w:r>
            <w:r w:rsidRPr="00FC03E1">
              <w:rPr>
                <w:rFonts w:asciiTheme="minorHAnsi" w:hAnsiTheme="minorHAnsi" w:cstheme="minorHAnsi"/>
                <w:sz w:val="22"/>
                <w:szCs w:val="22"/>
              </w:rPr>
              <w:t>wpływa na planowany termin zakończenia realizacji projektu.</w:t>
            </w:r>
          </w:p>
        </w:tc>
      </w:tr>
      <w:tr w:rsidR="00192A3D" w:rsidRPr="00A06425" w14:paraId="41DAE3B3" w14:textId="77777777" w:rsidTr="00F367C8">
        <w:tc>
          <w:tcPr>
            <w:tcW w:w="562" w:type="dxa"/>
            <w:shd w:val="clear" w:color="auto" w:fill="auto"/>
          </w:tcPr>
          <w:p w14:paraId="464F82D0" w14:textId="3B7FAEB6" w:rsidR="00192A3D" w:rsidRPr="00A06425" w:rsidRDefault="003D73CF" w:rsidP="00192A3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134" w:type="dxa"/>
            <w:shd w:val="clear" w:color="auto" w:fill="auto"/>
          </w:tcPr>
          <w:p w14:paraId="735A501C" w14:textId="77777777" w:rsidR="00192A3D" w:rsidRPr="00A06425" w:rsidRDefault="00192A3D" w:rsidP="00192A3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6AC0273F" w14:textId="77777777" w:rsidR="00192A3D" w:rsidRPr="00A06425" w:rsidRDefault="003D73CF" w:rsidP="003D73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</w:t>
            </w:r>
            <w:r w:rsidR="00192A3D">
              <w:rPr>
                <w:rFonts w:asciiTheme="minorHAnsi" w:hAnsiTheme="minorHAnsi" w:cstheme="minorHAnsi"/>
                <w:sz w:val="22"/>
                <w:szCs w:val="22"/>
              </w:rPr>
              <w:t xml:space="preserve"> Ryzyka</w:t>
            </w:r>
          </w:p>
        </w:tc>
        <w:tc>
          <w:tcPr>
            <w:tcW w:w="4678" w:type="dxa"/>
            <w:shd w:val="clear" w:color="auto" w:fill="auto"/>
          </w:tcPr>
          <w:p w14:paraId="68AE9D70" w14:textId="77777777" w:rsidR="00192A3D" w:rsidRPr="00A06425" w:rsidRDefault="00192A3D" w:rsidP="00514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762D2">
              <w:rPr>
                <w:rFonts w:asciiTheme="minorHAnsi" w:hAnsiTheme="minorHAnsi" w:cstheme="minorHAnsi"/>
                <w:sz w:val="22"/>
                <w:szCs w:val="22"/>
              </w:rPr>
              <w:t xml:space="preserve">Zgodnie ze wzorem raportu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należy wskazać,</w:t>
            </w:r>
            <w:r w:rsidRPr="001762D2">
              <w:rPr>
                <w:rFonts w:asciiTheme="minorHAnsi" w:hAnsiTheme="minorHAnsi" w:cstheme="minorHAnsi"/>
                <w:sz w:val="22"/>
                <w:szCs w:val="22"/>
              </w:rPr>
              <w:t xml:space="preserve"> czy nastąpiła zmiana w zakresie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wykazanego </w:t>
            </w:r>
            <w:r w:rsidRPr="001762D2">
              <w:rPr>
                <w:rFonts w:asciiTheme="minorHAnsi" w:hAnsiTheme="minorHAnsi" w:cstheme="minorHAnsi"/>
                <w:sz w:val="22"/>
                <w:szCs w:val="22"/>
              </w:rPr>
              <w:t>ryzyka w stosunku do poprzedniego okresu sprawozdawczego – uwaga dotyczy wszystk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ich zaewidencjonowanych ryzyk.</w:t>
            </w:r>
          </w:p>
        </w:tc>
        <w:tc>
          <w:tcPr>
            <w:tcW w:w="2551" w:type="dxa"/>
            <w:shd w:val="clear" w:color="auto" w:fill="auto"/>
          </w:tcPr>
          <w:p w14:paraId="0DDAADB4" w14:textId="77777777" w:rsidR="00192A3D" w:rsidRPr="00A06425" w:rsidRDefault="00192A3D" w:rsidP="00514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4C87"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/uzupełnienie</w:t>
            </w:r>
            <w:r w:rsidRPr="00DC4C8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raportu.</w:t>
            </w:r>
          </w:p>
        </w:tc>
        <w:tc>
          <w:tcPr>
            <w:tcW w:w="4620" w:type="dxa"/>
          </w:tcPr>
          <w:p w14:paraId="194687F8" w14:textId="48510539" w:rsidR="00192A3D" w:rsidRPr="00A06425" w:rsidRDefault="007F7027" w:rsidP="006775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Dokonano korekty w raporcie.</w:t>
            </w:r>
            <w:r w:rsidR="0067753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14:paraId="055E231F" w14:textId="77777777" w:rsidR="00121AA5" w:rsidRDefault="00121AA5" w:rsidP="00121AA5">
      <w:pPr>
        <w:tabs>
          <w:tab w:val="left" w:pos="750"/>
        </w:tabs>
        <w:rPr>
          <w:b/>
        </w:rPr>
      </w:pPr>
    </w:p>
    <w:sectPr w:rsidR="00121AA5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46DEA3" w14:textId="77777777" w:rsidR="00905003" w:rsidRDefault="00905003" w:rsidP="00121AA5">
      <w:r>
        <w:separator/>
      </w:r>
    </w:p>
  </w:endnote>
  <w:endnote w:type="continuationSeparator" w:id="0">
    <w:p w14:paraId="49DC01B0" w14:textId="77777777" w:rsidR="00905003" w:rsidRDefault="00905003" w:rsidP="00121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AE4A50" w14:textId="77777777" w:rsidR="00905003" w:rsidRDefault="00905003" w:rsidP="00121AA5">
      <w:r>
        <w:separator/>
      </w:r>
    </w:p>
  </w:footnote>
  <w:footnote w:type="continuationSeparator" w:id="0">
    <w:p w14:paraId="5EB5E725" w14:textId="77777777" w:rsidR="00905003" w:rsidRDefault="00905003" w:rsidP="00121A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9E5A86"/>
    <w:multiLevelType w:val="hybridMultilevel"/>
    <w:tmpl w:val="FDECF3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40E2887"/>
    <w:multiLevelType w:val="hybridMultilevel"/>
    <w:tmpl w:val="EB48D8B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6C472561"/>
    <w:multiLevelType w:val="hybridMultilevel"/>
    <w:tmpl w:val="7E68BE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9277B"/>
    <w:rsid w:val="000B7CD1"/>
    <w:rsid w:val="00111D1D"/>
    <w:rsid w:val="00121AA5"/>
    <w:rsid w:val="00140BE8"/>
    <w:rsid w:val="0015022C"/>
    <w:rsid w:val="001762D2"/>
    <w:rsid w:val="00192A3D"/>
    <w:rsid w:val="0019648E"/>
    <w:rsid w:val="002147A0"/>
    <w:rsid w:val="002715B2"/>
    <w:rsid w:val="002A4A0C"/>
    <w:rsid w:val="002D14D3"/>
    <w:rsid w:val="00303160"/>
    <w:rsid w:val="003124D1"/>
    <w:rsid w:val="003B4105"/>
    <w:rsid w:val="003B4223"/>
    <w:rsid w:val="003D73CF"/>
    <w:rsid w:val="003E6175"/>
    <w:rsid w:val="00450830"/>
    <w:rsid w:val="004902C3"/>
    <w:rsid w:val="004D086F"/>
    <w:rsid w:val="00514959"/>
    <w:rsid w:val="005D3B01"/>
    <w:rsid w:val="005F6527"/>
    <w:rsid w:val="005F7559"/>
    <w:rsid w:val="006705EC"/>
    <w:rsid w:val="00677533"/>
    <w:rsid w:val="0069472A"/>
    <w:rsid w:val="006E16E9"/>
    <w:rsid w:val="007148EF"/>
    <w:rsid w:val="00753F6A"/>
    <w:rsid w:val="007D1878"/>
    <w:rsid w:val="007F7027"/>
    <w:rsid w:val="00807385"/>
    <w:rsid w:val="008314B2"/>
    <w:rsid w:val="008A0C4B"/>
    <w:rsid w:val="008E209D"/>
    <w:rsid w:val="00905003"/>
    <w:rsid w:val="00944932"/>
    <w:rsid w:val="009903F1"/>
    <w:rsid w:val="009E5FDB"/>
    <w:rsid w:val="00A06425"/>
    <w:rsid w:val="00A1360D"/>
    <w:rsid w:val="00AC7796"/>
    <w:rsid w:val="00B86572"/>
    <w:rsid w:val="00B871B6"/>
    <w:rsid w:val="00B90568"/>
    <w:rsid w:val="00B94F50"/>
    <w:rsid w:val="00BB0BCB"/>
    <w:rsid w:val="00C56D35"/>
    <w:rsid w:val="00C64B1B"/>
    <w:rsid w:val="00C80EAB"/>
    <w:rsid w:val="00C924FC"/>
    <w:rsid w:val="00CD5EB0"/>
    <w:rsid w:val="00CF1637"/>
    <w:rsid w:val="00DA4325"/>
    <w:rsid w:val="00E14C33"/>
    <w:rsid w:val="00EC749D"/>
    <w:rsid w:val="00EF744F"/>
    <w:rsid w:val="00F367C8"/>
    <w:rsid w:val="00FC03E1"/>
    <w:rsid w:val="00FE6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A8042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762D2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762D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">
    <w:name w:val="header"/>
    <w:basedOn w:val="Normalny"/>
    <w:link w:val="NagwekZnak"/>
    <w:rsid w:val="00121A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1AA5"/>
    <w:rPr>
      <w:sz w:val="24"/>
      <w:szCs w:val="24"/>
    </w:rPr>
  </w:style>
  <w:style w:type="paragraph" w:styleId="Stopka">
    <w:name w:val="footer"/>
    <w:basedOn w:val="Normalny"/>
    <w:link w:val="StopkaZnak"/>
    <w:rsid w:val="00121A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21AA5"/>
    <w:rPr>
      <w:sz w:val="24"/>
      <w:szCs w:val="24"/>
    </w:rPr>
  </w:style>
  <w:style w:type="character" w:styleId="Odwoaniedokomentarza">
    <w:name w:val="annotation reference"/>
    <w:basedOn w:val="Domylnaczcionkaakapitu"/>
    <w:rsid w:val="002D14D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D14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D14D3"/>
  </w:style>
  <w:style w:type="paragraph" w:styleId="Tematkomentarza">
    <w:name w:val="annotation subject"/>
    <w:basedOn w:val="Tekstkomentarza"/>
    <w:next w:val="Tekstkomentarza"/>
    <w:link w:val="TematkomentarzaZnak"/>
    <w:rsid w:val="002D14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D14D3"/>
    <w:rPr>
      <w:b/>
      <w:bCs/>
    </w:rPr>
  </w:style>
  <w:style w:type="paragraph" w:styleId="Akapitzlist">
    <w:name w:val="List Paragraph"/>
    <w:basedOn w:val="Normalny"/>
    <w:uiPriority w:val="34"/>
    <w:qFormat/>
    <w:rsid w:val="004508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8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Idaszak Wioletta</cp:lastModifiedBy>
  <cp:revision>2</cp:revision>
  <dcterms:created xsi:type="dcterms:W3CDTF">2020-11-13T14:22:00Z</dcterms:created>
  <dcterms:modified xsi:type="dcterms:W3CDTF">2020-11-13T14:22:00Z</dcterms:modified>
</cp:coreProperties>
</file>